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818F4" w14:textId="77777777" w:rsidR="007B797C" w:rsidRPr="00636B46" w:rsidRDefault="000228D2">
      <w:pPr>
        <w:rPr>
          <w:sz w:val="36"/>
          <w:szCs w:val="36"/>
        </w:rPr>
      </w:pPr>
      <w:r>
        <w:rPr>
          <w:sz w:val="36"/>
          <w:szCs w:val="36"/>
        </w:rPr>
        <w:t>FINAL ISSUES IN RESEARCH CONSIDERATIONS</w:t>
      </w:r>
    </w:p>
    <w:p w14:paraId="42420B07" w14:textId="77777777" w:rsidR="00AD63D3" w:rsidRPr="000B695F" w:rsidRDefault="00AD63D3">
      <w:pPr>
        <w:rPr>
          <w:rFonts w:ascii="Times New Roman" w:hAnsi="Times New Roman" w:cs="Times New Roman"/>
        </w:rPr>
      </w:pPr>
    </w:p>
    <w:p w14:paraId="7AADE2D5" w14:textId="77777777" w:rsidR="00AD63D3" w:rsidRPr="000B695F" w:rsidRDefault="000B695F" w:rsidP="000B695F">
      <w:pPr>
        <w:pStyle w:val="ListParagraph"/>
        <w:numPr>
          <w:ilvl w:val="0"/>
          <w:numId w:val="2"/>
        </w:numPr>
        <w:rPr>
          <w:rFonts w:ascii="Times New Roman" w:hAnsi="Times New Roman" w:cs="Times New Roman"/>
          <w:b/>
        </w:rPr>
      </w:pPr>
      <w:r w:rsidRPr="000B695F">
        <w:rPr>
          <w:rFonts w:ascii="Times New Roman" w:hAnsi="Times New Roman" w:cs="Times New Roman"/>
          <w:b/>
        </w:rPr>
        <w:t xml:space="preserve">  DESCRIPTION OF A HUMAN SERVICES PROJECT</w:t>
      </w:r>
    </w:p>
    <w:p w14:paraId="7BE3F6AB" w14:textId="77777777" w:rsidR="00AD63D3" w:rsidRPr="00AD63D3" w:rsidRDefault="00AD63D3" w:rsidP="00AD63D3">
      <w:pPr>
        <w:spacing w:before="100" w:beforeAutospacing="1" w:after="100" w:afterAutospacing="1" w:line="240" w:lineRule="auto"/>
        <w:rPr>
          <w:rFonts w:ascii="Times New Roman" w:eastAsia="Times New Roman" w:hAnsi="Times New Roman" w:cs="Times New Roman"/>
        </w:rPr>
      </w:pPr>
      <w:r w:rsidRPr="000B695F">
        <w:rPr>
          <w:rFonts w:ascii="Times New Roman" w:eastAsia="Times New Roman" w:hAnsi="Times New Roman" w:cs="Times New Roman"/>
          <w:color w:val="222222"/>
        </w:rPr>
        <w:t>“</w:t>
      </w:r>
      <w:r w:rsidRPr="00AD63D3">
        <w:rPr>
          <w:rFonts w:ascii="Times New Roman" w:eastAsia="Times New Roman" w:hAnsi="Times New Roman" w:cs="Times New Roman"/>
          <w:color w:val="222222"/>
        </w:rPr>
        <w:t>The process for attaining the goal of social justice</w:t>
      </w:r>
      <w:r w:rsidRPr="000B695F">
        <w:rPr>
          <w:rFonts w:ascii="Times New Roman" w:eastAsia="Times New Roman" w:hAnsi="Times New Roman" w:cs="Times New Roman"/>
          <w:color w:val="222222"/>
        </w:rPr>
        <w:t xml:space="preserve"> </w:t>
      </w:r>
      <w:r w:rsidRPr="00AD63D3">
        <w:rPr>
          <w:rFonts w:ascii="Times New Roman" w:eastAsia="Times New Roman" w:hAnsi="Times New Roman" w:cs="Times New Roman"/>
        </w:rPr>
        <w:t>[in this case, for Springfield, a Human Services Project]</w:t>
      </w:r>
      <w:r w:rsidRPr="000B695F">
        <w:rPr>
          <w:rFonts w:ascii="Times New Roman" w:eastAsia="Times New Roman" w:hAnsi="Times New Roman" w:cs="Times New Roman"/>
        </w:rPr>
        <w:t xml:space="preserve"> </w:t>
      </w:r>
      <w:r w:rsidRPr="00AD63D3">
        <w:rPr>
          <w:rFonts w:ascii="Times New Roman" w:eastAsia="Times New Roman" w:hAnsi="Times New Roman" w:cs="Times New Roman"/>
        </w:rPr>
        <w:t>should also be democratic and participatory, respectful of human diversity and group differences, and inclusive and affirming of human agency and capacity for working collaboratively with others to create change</w:t>
      </w:r>
      <w:r w:rsidRPr="000B695F">
        <w:rPr>
          <w:rFonts w:ascii="Times New Roman" w:eastAsia="Times New Roman" w:hAnsi="Times New Roman" w:cs="Times New Roman"/>
        </w:rPr>
        <w:t>” (Adams, Bell, Goodman, &amp; Joshi, 2016)</w:t>
      </w:r>
      <w:r w:rsidRPr="00AD63D3">
        <w:rPr>
          <w:rFonts w:ascii="Times New Roman" w:eastAsia="Times New Roman" w:hAnsi="Times New Roman" w:cs="Times New Roman"/>
        </w:rPr>
        <w:t>.</w:t>
      </w:r>
    </w:p>
    <w:p w14:paraId="737AF089" w14:textId="77777777" w:rsidR="000B695F" w:rsidRPr="000B695F" w:rsidRDefault="00AD63D3" w:rsidP="00AD63D3">
      <w:pPr>
        <w:spacing w:after="0" w:line="240" w:lineRule="auto"/>
        <w:ind w:left="720" w:hanging="720"/>
        <w:rPr>
          <w:rFonts w:ascii="Times New Roman" w:eastAsia="Times New Roman" w:hAnsi="Times New Roman" w:cs="Times New Roman"/>
        </w:rPr>
      </w:pPr>
      <w:r w:rsidRPr="00AD63D3">
        <w:rPr>
          <w:rFonts w:ascii="Times New Roman" w:eastAsia="Times New Roman" w:hAnsi="Times New Roman" w:cs="Times New Roman"/>
        </w:rPr>
        <w:t>​</w:t>
      </w:r>
      <w:r w:rsidR="000B695F" w:rsidRPr="000B695F">
        <w:rPr>
          <w:rFonts w:ascii="Times New Roman" w:eastAsia="Times New Roman" w:hAnsi="Times New Roman" w:cs="Times New Roman"/>
        </w:rPr>
        <w:t>Reference:</w:t>
      </w:r>
    </w:p>
    <w:p w14:paraId="4E6A9FB2" w14:textId="77777777" w:rsidR="00AD63D3" w:rsidRPr="00AD63D3" w:rsidRDefault="00AD63D3" w:rsidP="00AD63D3">
      <w:pPr>
        <w:spacing w:after="0" w:line="240" w:lineRule="auto"/>
        <w:ind w:left="720" w:hanging="720"/>
        <w:rPr>
          <w:rFonts w:ascii="Times New Roman" w:eastAsia="Times New Roman" w:hAnsi="Times New Roman" w:cs="Times New Roman"/>
        </w:rPr>
      </w:pPr>
      <w:r w:rsidRPr="00AD63D3">
        <w:rPr>
          <w:rFonts w:ascii="Times New Roman" w:eastAsia="Times New Roman" w:hAnsi="Times New Roman" w:cs="Times New Roman"/>
        </w:rPr>
        <w:t>Adams, M., Bell, L.</w:t>
      </w:r>
      <w:r w:rsidRPr="000B695F">
        <w:rPr>
          <w:rFonts w:ascii="Times New Roman" w:eastAsia="Times New Roman" w:hAnsi="Times New Roman" w:cs="Times New Roman"/>
        </w:rPr>
        <w:t>,</w:t>
      </w:r>
      <w:r w:rsidRPr="00AD63D3">
        <w:rPr>
          <w:rFonts w:ascii="Times New Roman" w:eastAsia="Times New Roman" w:hAnsi="Times New Roman" w:cs="Times New Roman"/>
        </w:rPr>
        <w:t xml:space="preserve"> with Goodman, D., Jos</w:t>
      </w:r>
      <w:r w:rsidRPr="000B695F">
        <w:rPr>
          <w:rFonts w:ascii="Times New Roman" w:eastAsia="Times New Roman" w:hAnsi="Times New Roman" w:cs="Times New Roman"/>
        </w:rPr>
        <w:t>hi, K. (2016)</w:t>
      </w:r>
      <w:r w:rsidRPr="00AD63D3">
        <w:rPr>
          <w:rFonts w:ascii="Times New Roman" w:eastAsia="Times New Roman" w:hAnsi="Times New Roman" w:cs="Times New Roman"/>
        </w:rPr>
        <w:t>.</w:t>
      </w:r>
      <w:r w:rsidRPr="000B695F">
        <w:rPr>
          <w:rFonts w:ascii="Times New Roman" w:eastAsia="Times New Roman" w:hAnsi="Times New Roman" w:cs="Times New Roman"/>
        </w:rPr>
        <w:t> </w:t>
      </w:r>
      <w:r w:rsidRPr="00AD63D3">
        <w:rPr>
          <w:rFonts w:ascii="Times New Roman" w:eastAsia="Times New Roman" w:hAnsi="Times New Roman" w:cs="Times New Roman"/>
          <w:i/>
          <w:iCs/>
        </w:rPr>
        <w:t>Teaching for diversity and social justice</w:t>
      </w:r>
      <w:r w:rsidRPr="00AD63D3">
        <w:rPr>
          <w:rFonts w:ascii="Times New Roman" w:eastAsia="Times New Roman" w:hAnsi="Times New Roman" w:cs="Times New Roman"/>
        </w:rPr>
        <w:t xml:space="preserve">, 3rd </w:t>
      </w:r>
      <w:r w:rsidRPr="000B695F">
        <w:rPr>
          <w:rFonts w:ascii="Times New Roman" w:eastAsia="Times New Roman" w:hAnsi="Times New Roman" w:cs="Times New Roman"/>
        </w:rPr>
        <w:t xml:space="preserve">     </w:t>
      </w:r>
      <w:r w:rsidRPr="00AD63D3">
        <w:rPr>
          <w:rFonts w:ascii="Times New Roman" w:eastAsia="Times New Roman" w:hAnsi="Times New Roman" w:cs="Times New Roman"/>
        </w:rPr>
        <w:t>ed. Routledge: New York.</w:t>
      </w:r>
    </w:p>
    <w:p w14:paraId="6B7D471A" w14:textId="77777777" w:rsidR="00AD63D3" w:rsidRPr="000B695F" w:rsidRDefault="00AD63D3">
      <w:pPr>
        <w:rPr>
          <w:rFonts w:ascii="Times New Roman" w:hAnsi="Times New Roman" w:cs="Times New Roman"/>
        </w:rPr>
      </w:pPr>
    </w:p>
    <w:p w14:paraId="401DAFAD" w14:textId="77777777" w:rsidR="000B695F" w:rsidRPr="000B695F" w:rsidRDefault="000B695F" w:rsidP="000B695F">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222222"/>
        </w:rPr>
      </w:pPr>
      <w:r w:rsidRPr="000B695F">
        <w:rPr>
          <w:rFonts w:ascii="Times New Roman" w:eastAsia="Times New Roman" w:hAnsi="Times New Roman" w:cs="Times New Roman"/>
          <w:b/>
          <w:color w:val="222222"/>
        </w:rPr>
        <w:t>HOW DO YOU FORMULATE A GOOD RESEARCH QUESTION?</w:t>
      </w:r>
      <w:r w:rsidR="00AD63D3" w:rsidRPr="000B695F">
        <w:rPr>
          <w:rFonts w:ascii="Times New Roman" w:eastAsia="Times New Roman" w:hAnsi="Times New Roman" w:cs="Times New Roman"/>
          <w:b/>
          <w:color w:val="222222"/>
        </w:rPr>
        <w:t xml:space="preserve"> </w:t>
      </w:r>
    </w:p>
    <w:p w14:paraId="4DE943CF" w14:textId="77777777" w:rsidR="000B695F" w:rsidRDefault="000B695F" w:rsidP="00AD63D3">
      <w:p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Research Questions serve as a guide</w:t>
      </w:r>
      <w:r w:rsidR="00F72591">
        <w:rPr>
          <w:rFonts w:ascii="Times New Roman" w:eastAsia="Times New Roman" w:hAnsi="Times New Roman" w:cs="Times New Roman"/>
          <w:color w:val="222222"/>
        </w:rPr>
        <w:t xml:space="preserve">/a blueprint/a framework for the researcher and helps to focus the inquiry.  The question should consist of the problem you are interested in researching and specify the community and identify the stakeholders you want to focus on.  </w:t>
      </w:r>
      <w:r w:rsidR="00F72591" w:rsidRPr="00F72591">
        <w:rPr>
          <w:rFonts w:ascii="Times New Roman" w:eastAsia="Times New Roman" w:hAnsi="Times New Roman" w:cs="Times New Roman"/>
          <w:b/>
          <w:color w:val="222222"/>
        </w:rPr>
        <w:t>For example:</w:t>
      </w:r>
      <w:r w:rsidR="00F72591">
        <w:rPr>
          <w:rFonts w:ascii="Times New Roman" w:eastAsia="Times New Roman" w:hAnsi="Times New Roman" w:cs="Times New Roman"/>
          <w:color w:val="222222"/>
        </w:rPr>
        <w:t xml:space="preserve"> Is it possible to involve 9</w:t>
      </w:r>
      <w:r w:rsidR="00F72591" w:rsidRPr="00F72591">
        <w:rPr>
          <w:rFonts w:ascii="Times New Roman" w:eastAsia="Times New Roman" w:hAnsi="Times New Roman" w:cs="Times New Roman"/>
          <w:color w:val="222222"/>
          <w:vertAlign w:val="superscript"/>
        </w:rPr>
        <w:t>th</w:t>
      </w:r>
      <w:r w:rsidR="00F72591">
        <w:rPr>
          <w:rFonts w:ascii="Times New Roman" w:eastAsia="Times New Roman" w:hAnsi="Times New Roman" w:cs="Times New Roman"/>
          <w:color w:val="222222"/>
        </w:rPr>
        <w:t xml:space="preserve"> graders from Garfield Middle School in the rehabilitation of the Seattle Park, in downtown Washington?</w:t>
      </w:r>
    </w:p>
    <w:p w14:paraId="08DB2C60" w14:textId="77777777" w:rsidR="00070AEE" w:rsidRPr="00AD63D3" w:rsidRDefault="00070AEE" w:rsidP="00070AEE">
      <w:pPr>
        <w:shd w:val="clear" w:color="auto" w:fill="FFFFFF"/>
        <w:spacing w:before="100" w:beforeAutospacing="1" w:after="100" w:afterAutospacing="1" w:line="240" w:lineRule="auto"/>
        <w:rPr>
          <w:rFonts w:ascii="Times New Roman" w:eastAsia="Times New Roman" w:hAnsi="Times New Roman" w:cs="Times New Roman"/>
          <w:color w:val="222222"/>
        </w:rPr>
      </w:pPr>
      <w:r w:rsidRPr="00AD63D3">
        <w:rPr>
          <w:rFonts w:ascii="Times New Roman" w:eastAsia="Times New Roman" w:hAnsi="Times New Roman" w:cs="Times New Roman"/>
          <w:b/>
          <w:color w:val="222222"/>
        </w:rPr>
        <w:t>How do I know if I found my thesis statement for my research topic?</w:t>
      </w:r>
      <w:r>
        <w:rPr>
          <w:rFonts w:ascii="Times New Roman" w:eastAsia="Times New Roman" w:hAnsi="Times New Roman" w:cs="Times New Roman"/>
          <w:color w:val="222222"/>
        </w:rPr>
        <w:t xml:space="preserve">  If you can state your question </w:t>
      </w:r>
      <w:r w:rsidR="00FA7C4C">
        <w:rPr>
          <w:rFonts w:ascii="Times New Roman" w:eastAsia="Times New Roman" w:hAnsi="Times New Roman" w:cs="Times New Roman"/>
          <w:color w:val="222222"/>
        </w:rPr>
        <w:t>just like the example given above.</w:t>
      </w:r>
    </w:p>
    <w:p w14:paraId="5B421FFD" w14:textId="77777777" w:rsidR="00070AEE" w:rsidRDefault="00070AEE" w:rsidP="00AD63D3">
      <w:pPr>
        <w:shd w:val="clear" w:color="auto" w:fill="FFFFFF"/>
        <w:spacing w:before="100" w:beforeAutospacing="1" w:after="100" w:afterAutospacing="1" w:line="240" w:lineRule="auto"/>
        <w:rPr>
          <w:rFonts w:ascii="Times New Roman" w:eastAsia="Times New Roman" w:hAnsi="Times New Roman" w:cs="Times New Roman"/>
          <w:color w:val="222222"/>
        </w:rPr>
      </w:pPr>
    </w:p>
    <w:p w14:paraId="12D200D5" w14:textId="77777777" w:rsidR="00562DC2" w:rsidRDefault="00562DC2" w:rsidP="00562DC2">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222222"/>
        </w:rPr>
      </w:pPr>
      <w:r w:rsidRPr="00562DC2">
        <w:rPr>
          <w:rFonts w:ascii="Times New Roman" w:eastAsia="Times New Roman" w:hAnsi="Times New Roman" w:cs="Times New Roman"/>
          <w:b/>
          <w:color w:val="222222"/>
        </w:rPr>
        <w:t>WHEN IS A TOPIC TOO BROAD? OR TOO NARROW? WHAT CAN DO IF I CANNOT DECIDE?</w:t>
      </w:r>
    </w:p>
    <w:p w14:paraId="1D76AFA4" w14:textId="77777777" w:rsidR="00562DC2" w:rsidRPr="00562DC2" w:rsidRDefault="00562DC2" w:rsidP="00562DC2">
      <w:p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Then go back to the basics of your topic and issue</w:t>
      </w:r>
      <w:r w:rsidR="00070AEE">
        <w:rPr>
          <w:rFonts w:ascii="Times New Roman" w:eastAsia="Times New Roman" w:hAnsi="Times New Roman" w:cs="Times New Roman"/>
          <w:color w:val="222222"/>
        </w:rPr>
        <w:t xml:space="preserve"> and re-think the facts that you have and consider if you need to add to your knowledge.  It’s easier to add scope to your subject area but you must always be careful that you are not opening up your research so that it becomes </w:t>
      </w:r>
      <w:r w:rsidR="00070AEE" w:rsidRPr="00070AEE">
        <w:rPr>
          <w:rFonts w:ascii="Times New Roman" w:eastAsia="Times New Roman" w:hAnsi="Times New Roman" w:cs="Times New Roman"/>
          <w:color w:val="222222"/>
          <w:u w:val="single"/>
        </w:rPr>
        <w:t>unmanageable</w:t>
      </w:r>
      <w:r w:rsidR="00070AEE">
        <w:rPr>
          <w:rFonts w:ascii="Times New Roman" w:eastAsia="Times New Roman" w:hAnsi="Times New Roman" w:cs="Times New Roman"/>
          <w:color w:val="222222"/>
        </w:rPr>
        <w:t>.  For example, planning to ask all 9</w:t>
      </w:r>
      <w:r w:rsidR="00070AEE" w:rsidRPr="00070AEE">
        <w:rPr>
          <w:rFonts w:ascii="Times New Roman" w:eastAsia="Times New Roman" w:hAnsi="Times New Roman" w:cs="Times New Roman"/>
          <w:color w:val="222222"/>
          <w:vertAlign w:val="superscript"/>
        </w:rPr>
        <w:t>th</w:t>
      </w:r>
      <w:r w:rsidR="00070AEE">
        <w:rPr>
          <w:rFonts w:ascii="Times New Roman" w:eastAsia="Times New Roman" w:hAnsi="Times New Roman" w:cs="Times New Roman"/>
          <w:color w:val="222222"/>
        </w:rPr>
        <w:t xml:space="preserve"> graders in the middle school.  Talk to the Principal and focus on one or two classes.</w:t>
      </w:r>
    </w:p>
    <w:p w14:paraId="6D3CEC42" w14:textId="77777777" w:rsidR="00AD63D3" w:rsidRPr="00562DC2" w:rsidRDefault="00562DC2" w:rsidP="00562DC2">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222222"/>
        </w:rPr>
      </w:pPr>
      <w:r w:rsidRPr="00562DC2">
        <w:rPr>
          <w:rFonts w:ascii="Times New Roman" w:eastAsia="Times New Roman" w:hAnsi="Times New Roman" w:cs="Times New Roman"/>
          <w:b/>
          <w:color w:val="222222"/>
        </w:rPr>
        <w:t>HOW CAN YOU BE CAREFUL OF YOUR FEELINGS DURING AN INTERVIEW?</w:t>
      </w:r>
    </w:p>
    <w:p w14:paraId="55409D55" w14:textId="77777777" w:rsidR="00562DC2" w:rsidRDefault="00562DC2" w:rsidP="00AD63D3">
      <w:p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Prepare your questions in advance and do not ask anything in a manner that YOU would object to personally or professionally.  Remember to be objective and UNBIASED…you are a professional researcher conducting a project that you want to validate.</w:t>
      </w:r>
    </w:p>
    <w:p w14:paraId="2AE09B60" w14:textId="77777777" w:rsidR="00AD63D3" w:rsidRPr="00070AEE" w:rsidRDefault="00070AEE" w:rsidP="00070AEE">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222222"/>
        </w:rPr>
      </w:pPr>
      <w:r w:rsidRPr="00070AEE">
        <w:rPr>
          <w:rFonts w:ascii="Times New Roman" w:eastAsia="Times New Roman" w:hAnsi="Times New Roman" w:cs="Times New Roman"/>
          <w:b/>
          <w:color w:val="222222"/>
        </w:rPr>
        <w:t>WHAT ELSE IS THERE TO LEARN ABOUT THE IRB?</w:t>
      </w:r>
    </w:p>
    <w:p w14:paraId="05B56F05" w14:textId="77777777" w:rsidR="00FA7C4C" w:rsidRDefault="00FA7C4C" w:rsidP="00AD63D3">
      <w:p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During Project 1 you will start the community assessment and your literature review.  Based on this initial information you will confirm your topic, issue, and problem, identify your primary and secondary stakeholders, develop your basic interview questions for the stakeholders, and form a plan for how you wish to interact with your community.  These steps are the essential components of the IRB packet that will be reviewed by your instructor and </w:t>
      </w:r>
      <w:r w:rsidR="00143856">
        <w:rPr>
          <w:rFonts w:ascii="Times New Roman" w:eastAsia="Times New Roman" w:hAnsi="Times New Roman" w:cs="Times New Roman"/>
          <w:color w:val="222222"/>
        </w:rPr>
        <w:t>Campus Director</w:t>
      </w:r>
      <w:r>
        <w:rPr>
          <w:rFonts w:ascii="Times New Roman" w:eastAsia="Times New Roman" w:hAnsi="Times New Roman" w:cs="Times New Roman"/>
          <w:color w:val="222222"/>
        </w:rPr>
        <w:t xml:space="preserve">, and then forwarded to Springfield’s Main </w:t>
      </w:r>
      <w:r>
        <w:rPr>
          <w:rFonts w:ascii="Times New Roman" w:eastAsia="Times New Roman" w:hAnsi="Times New Roman" w:cs="Times New Roman"/>
          <w:color w:val="222222"/>
        </w:rPr>
        <w:lastRenderedPageBreak/>
        <w:t>Campus for approval by the IRB Board.  This packet and the approval letter will be used by you when</w:t>
      </w:r>
      <w:r w:rsidR="008C618D">
        <w:rPr>
          <w:rFonts w:ascii="Times New Roman" w:eastAsia="Times New Roman" w:hAnsi="Times New Roman" w:cs="Times New Roman"/>
          <w:color w:val="222222"/>
        </w:rPr>
        <w:t xml:space="preserve"> you approach your stakeholders for participation in your project.</w:t>
      </w:r>
    </w:p>
    <w:p w14:paraId="1C70CEB0" w14:textId="77777777" w:rsidR="00AD63D3" w:rsidRPr="00AD63D3" w:rsidRDefault="008C618D" w:rsidP="007B4D7C">
      <w:pPr>
        <w:pStyle w:val="ListParagraph"/>
        <w:numPr>
          <w:ilvl w:val="0"/>
          <w:numId w:val="2"/>
        </w:numPr>
        <w:shd w:val="clear" w:color="auto" w:fill="FFFFFF"/>
        <w:spacing w:before="100" w:beforeAutospacing="1" w:after="0" w:afterAutospacing="1" w:line="240" w:lineRule="auto"/>
        <w:rPr>
          <w:rFonts w:ascii="Times New Roman" w:eastAsia="Times New Roman" w:hAnsi="Times New Roman" w:cs="Times New Roman"/>
          <w:color w:val="222222"/>
        </w:rPr>
      </w:pPr>
      <w:r w:rsidRPr="008C618D">
        <w:rPr>
          <w:rFonts w:ascii="Times New Roman" w:eastAsia="Times New Roman" w:hAnsi="Times New Roman" w:cs="Times New Roman"/>
          <w:b/>
          <w:color w:val="222222"/>
        </w:rPr>
        <w:t>A BETTER UNDERSTANDING OF QUALITATIVE AND QUANTITATIVE RESEARCH, AND WHAT ARE THE MAJOR DIFFERENCES OF THE TWO.</w:t>
      </w:r>
      <w:r w:rsidRPr="008C618D">
        <w:rPr>
          <w:rFonts w:ascii="Times New Roman" w:eastAsia="Times New Roman" w:hAnsi="Times New Roman" w:cs="Times New Roman"/>
          <w:color w:val="222222"/>
        </w:rPr>
        <w:t xml:space="preserve"> </w:t>
      </w:r>
      <w:r w:rsidR="00AD63D3" w:rsidRPr="00AD63D3">
        <w:rPr>
          <w:rFonts w:ascii="Times New Roman" w:eastAsia="Times New Roman" w:hAnsi="Times New Roman" w:cs="Times New Roman"/>
          <w:color w:val="222222"/>
        </w:rPr>
        <w:t>​</w:t>
      </w:r>
    </w:p>
    <w:p w14:paraId="2EB5EE6F" w14:textId="77777777" w:rsidR="00AD63D3" w:rsidRPr="00AD63D3" w:rsidRDefault="00AD63D3" w:rsidP="00AD63D3">
      <w:pPr>
        <w:spacing w:after="0" w:line="240" w:lineRule="auto"/>
        <w:rPr>
          <w:rFonts w:ascii="Times New Roman" w:eastAsia="Times New Roman" w:hAnsi="Times New Roman" w:cs="Times New Roman"/>
        </w:rPr>
      </w:pPr>
      <w:r w:rsidRPr="00AD63D3">
        <w:rPr>
          <w:rFonts w:ascii="Times New Roman" w:eastAsia="Times New Roman" w:hAnsi="Times New Roman" w:cs="Times New Roman"/>
          <w:b/>
          <w:bCs/>
          <w:color w:val="222222"/>
          <w:shd w:val="clear" w:color="auto" w:fill="FFFFFF"/>
        </w:rPr>
        <w:t>Quantitative research</w:t>
      </w:r>
    </w:p>
    <w:p w14:paraId="1488F085"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Ask specific narrow questions</w:t>
      </w:r>
    </w:p>
    <w:p w14:paraId="647FC9C6"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Collect data from participants</w:t>
      </w:r>
    </w:p>
    <w:p w14:paraId="156C9842"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Analyzes numbers using statistics</w:t>
      </w:r>
    </w:p>
    <w:p w14:paraId="0219E1F7"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Conducts the inquiry in unbiased, objective manner</w:t>
      </w:r>
    </w:p>
    <w:p w14:paraId="35FE66DF" w14:textId="77777777" w:rsidR="00AD63D3" w:rsidRPr="00AD63D3" w:rsidRDefault="00AD63D3" w:rsidP="00AD63D3">
      <w:pPr>
        <w:shd w:val="clear" w:color="auto" w:fill="FFFFFF"/>
        <w:spacing w:after="0" w:line="240" w:lineRule="auto"/>
        <w:rPr>
          <w:rFonts w:ascii="Times New Roman" w:eastAsia="Times New Roman" w:hAnsi="Times New Roman" w:cs="Times New Roman"/>
          <w:color w:val="222222"/>
        </w:rPr>
      </w:pPr>
      <w:r w:rsidRPr="00AD63D3">
        <w:rPr>
          <w:rFonts w:ascii="Times New Roman" w:eastAsia="Times New Roman" w:hAnsi="Times New Roman" w:cs="Times New Roman"/>
          <w:b/>
          <w:bCs/>
          <w:color w:val="222222"/>
        </w:rPr>
        <w:t>Qualitative Research</w:t>
      </w:r>
    </w:p>
    <w:p w14:paraId="7BBD3DF2"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Ask broad questions</w:t>
      </w:r>
    </w:p>
    <w:p w14:paraId="25FE61F4" w14:textId="77777777" w:rsidR="00AD63D3" w:rsidRPr="00AD63D3"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Collecting data consisting largely of words and images</w:t>
      </w:r>
    </w:p>
    <w:p w14:paraId="2B009CFE" w14:textId="77777777" w:rsidR="00AD63D3" w:rsidRPr="000B695F" w:rsidRDefault="00AD63D3" w:rsidP="00AD63D3">
      <w:pPr>
        <w:shd w:val="clear" w:color="auto" w:fill="FFFFFF"/>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222222"/>
        </w:rPr>
        <w:t>•      </w:t>
      </w:r>
      <w:r w:rsidRPr="000B695F">
        <w:rPr>
          <w:rFonts w:ascii="Times New Roman" w:eastAsia="Times New Roman" w:hAnsi="Times New Roman" w:cs="Times New Roman"/>
          <w:color w:val="222222"/>
        </w:rPr>
        <w:t> </w:t>
      </w:r>
      <w:r w:rsidRPr="00AD63D3">
        <w:rPr>
          <w:rFonts w:ascii="Times New Roman" w:eastAsia="Times New Roman" w:hAnsi="Times New Roman" w:cs="Times New Roman"/>
          <w:color w:val="222222"/>
        </w:rPr>
        <w:t>Description and analysis of words for themes</w:t>
      </w:r>
    </w:p>
    <w:p w14:paraId="51937D76" w14:textId="77777777" w:rsidR="00AD63D3" w:rsidRPr="000B695F" w:rsidRDefault="00AD63D3" w:rsidP="00AD63D3">
      <w:pPr>
        <w:pStyle w:val="ListParagraph"/>
        <w:numPr>
          <w:ilvl w:val="0"/>
          <w:numId w:val="1"/>
        </w:numPr>
        <w:shd w:val="clear" w:color="auto" w:fill="FFFFFF"/>
        <w:spacing w:after="0" w:line="240" w:lineRule="auto"/>
        <w:rPr>
          <w:rFonts w:ascii="Times New Roman" w:eastAsia="Times New Roman" w:hAnsi="Times New Roman" w:cs="Times New Roman"/>
          <w:color w:val="222222"/>
        </w:rPr>
      </w:pPr>
      <w:r w:rsidRPr="000B695F">
        <w:rPr>
          <w:rFonts w:ascii="Times New Roman" w:eastAsia="Times New Roman" w:hAnsi="Times New Roman" w:cs="Times New Roman"/>
          <w:color w:val="222222"/>
        </w:rPr>
        <w:t>Conduct inquiry in subjective, </w:t>
      </w:r>
      <w:r w:rsidR="008C618D">
        <w:rPr>
          <w:rFonts w:ascii="Times New Roman" w:eastAsia="Times New Roman" w:hAnsi="Times New Roman" w:cs="Times New Roman"/>
          <w:color w:val="222222"/>
        </w:rPr>
        <w:t xml:space="preserve">and still </w:t>
      </w:r>
      <w:r w:rsidRPr="000B695F">
        <w:rPr>
          <w:rFonts w:ascii="Times New Roman" w:eastAsia="Times New Roman" w:hAnsi="Times New Roman" w:cs="Times New Roman"/>
          <w:b/>
          <w:bCs/>
          <w:color w:val="222222"/>
        </w:rPr>
        <w:t>non-biased</w:t>
      </w:r>
      <w:r w:rsidRPr="000B695F">
        <w:rPr>
          <w:rFonts w:ascii="Times New Roman" w:eastAsia="Times New Roman" w:hAnsi="Times New Roman" w:cs="Times New Roman"/>
          <w:color w:val="222222"/>
        </w:rPr>
        <w:t> manner​</w:t>
      </w:r>
    </w:p>
    <w:p w14:paraId="2240F2C2" w14:textId="77777777" w:rsidR="00AD63D3" w:rsidRPr="00AD63D3" w:rsidRDefault="00AD63D3" w:rsidP="00AD63D3">
      <w:pPr>
        <w:spacing w:after="0" w:line="240" w:lineRule="auto"/>
        <w:rPr>
          <w:rFonts w:ascii="Times New Roman" w:eastAsia="Times New Roman" w:hAnsi="Times New Roman" w:cs="Times New Roman"/>
        </w:rPr>
      </w:pPr>
    </w:p>
    <w:p w14:paraId="30ADBC9E" w14:textId="77777777" w:rsidR="00AD63D3" w:rsidRPr="00AD63D3" w:rsidRDefault="00AD63D3" w:rsidP="00AD63D3">
      <w:pPr>
        <w:shd w:val="clear" w:color="auto" w:fill="FFFFFF"/>
        <w:spacing w:after="0" w:line="240" w:lineRule="auto"/>
        <w:rPr>
          <w:rFonts w:ascii="Times New Roman" w:eastAsia="Times New Roman" w:hAnsi="Times New Roman" w:cs="Times New Roman"/>
          <w:color w:val="222222"/>
        </w:rPr>
      </w:pPr>
      <w:r w:rsidRPr="00AD63D3">
        <w:rPr>
          <w:rFonts w:ascii="Times New Roman" w:eastAsia="Times New Roman" w:hAnsi="Times New Roman" w:cs="Times New Roman"/>
          <w:color w:val="222222"/>
        </w:rPr>
        <w:t>​</w:t>
      </w:r>
    </w:p>
    <w:p w14:paraId="1429BF76" w14:textId="77777777" w:rsidR="00AD63D3" w:rsidRPr="008C618D" w:rsidRDefault="00AD63D3" w:rsidP="008C618D">
      <w:pPr>
        <w:pStyle w:val="ListParagraph"/>
        <w:numPr>
          <w:ilvl w:val="0"/>
          <w:numId w:val="2"/>
        </w:numPr>
        <w:shd w:val="clear" w:color="auto" w:fill="FFFFFF"/>
        <w:spacing w:after="0" w:line="240" w:lineRule="auto"/>
        <w:rPr>
          <w:rFonts w:ascii="Times New Roman" w:eastAsia="Times New Roman" w:hAnsi="Times New Roman" w:cs="Times New Roman"/>
          <w:color w:val="222222"/>
        </w:rPr>
      </w:pPr>
      <w:r w:rsidRPr="008C618D">
        <w:rPr>
          <w:rFonts w:ascii="Times New Roman" w:eastAsia="Times New Roman" w:hAnsi="Times New Roman" w:cs="Times New Roman"/>
          <w:b/>
          <w:bCs/>
          <w:color w:val="222222"/>
        </w:rPr>
        <w:t>​</w:t>
      </w:r>
      <w:r w:rsidR="008C618D" w:rsidRPr="008C618D">
        <w:rPr>
          <w:rFonts w:ascii="Times New Roman" w:eastAsia="Times New Roman" w:hAnsi="Times New Roman" w:cs="Times New Roman"/>
          <w:b/>
          <w:bCs/>
          <w:color w:val="222222"/>
        </w:rPr>
        <w:t>CONFLICT OF INTEREST</w:t>
      </w:r>
      <w:r w:rsidR="008C618D" w:rsidRPr="008C618D">
        <w:rPr>
          <w:rFonts w:ascii="Times New Roman" w:eastAsia="Times New Roman" w:hAnsi="Times New Roman" w:cs="Times New Roman"/>
          <w:color w:val="222222"/>
        </w:rPr>
        <w:t>: </w:t>
      </w:r>
    </w:p>
    <w:p w14:paraId="20A2BEFA" w14:textId="77777777" w:rsidR="00222405" w:rsidRDefault="00222405" w:rsidP="008C618D">
      <w:pPr>
        <w:spacing w:after="0" w:line="240" w:lineRule="auto"/>
        <w:rPr>
          <w:rFonts w:ascii="Times New Roman" w:eastAsia="Times New Roman" w:hAnsi="Times New Roman" w:cs="Times New Roman"/>
          <w:color w:val="000000"/>
        </w:rPr>
      </w:pPr>
    </w:p>
    <w:p w14:paraId="1E853DA3" w14:textId="77777777" w:rsidR="00AD63D3" w:rsidRDefault="00AD63D3" w:rsidP="00222405">
      <w:pPr>
        <w:spacing w:after="0" w:line="240" w:lineRule="auto"/>
        <w:ind w:left="720"/>
        <w:rPr>
          <w:rFonts w:ascii="Times New Roman" w:eastAsia="Times New Roman" w:hAnsi="Times New Roman" w:cs="Times New Roman"/>
          <w:color w:val="222222"/>
        </w:rPr>
      </w:pPr>
      <w:r w:rsidRPr="00AD63D3">
        <w:rPr>
          <w:rFonts w:ascii="Times New Roman" w:eastAsia="Times New Roman" w:hAnsi="Times New Roman" w:cs="Times New Roman"/>
          <w:color w:val="000000"/>
        </w:rPr>
        <w:t>Once a conflict of interest is broached then the project is tainted by perception and the only way to clean this up is to remove the conflict all together.</w:t>
      </w:r>
      <w:r w:rsidRPr="00AD63D3">
        <w:rPr>
          <w:rFonts w:ascii="Times New Roman" w:eastAsia="Times New Roman" w:hAnsi="Times New Roman" w:cs="Times New Roman"/>
          <w:color w:val="222222"/>
        </w:rPr>
        <w:t>​</w:t>
      </w:r>
    </w:p>
    <w:p w14:paraId="789A4E42" w14:textId="77777777" w:rsidR="00222405" w:rsidRPr="00AD63D3" w:rsidRDefault="00222405" w:rsidP="00222405">
      <w:pPr>
        <w:spacing w:after="0" w:line="240" w:lineRule="auto"/>
        <w:ind w:left="720"/>
        <w:rPr>
          <w:rFonts w:ascii="Times New Roman" w:eastAsia="Times New Roman" w:hAnsi="Times New Roman" w:cs="Times New Roman"/>
          <w:color w:val="222222"/>
        </w:rPr>
      </w:pPr>
    </w:p>
    <w:p w14:paraId="52B93515" w14:textId="77777777" w:rsidR="00222405" w:rsidRPr="001D0787" w:rsidRDefault="00AD63D3" w:rsidP="001D0787">
      <w:pPr>
        <w:pStyle w:val="ListParagraph"/>
        <w:numPr>
          <w:ilvl w:val="0"/>
          <w:numId w:val="2"/>
        </w:numPr>
        <w:shd w:val="clear" w:color="auto" w:fill="FFFFFF"/>
        <w:spacing w:after="0" w:line="240" w:lineRule="auto"/>
        <w:rPr>
          <w:rFonts w:ascii="Times New Roman" w:eastAsia="Times New Roman" w:hAnsi="Times New Roman" w:cs="Times New Roman"/>
          <w:b/>
          <w:color w:val="4B4B4B"/>
        </w:rPr>
      </w:pPr>
      <w:r w:rsidRPr="001D0787">
        <w:rPr>
          <w:rFonts w:ascii="Times New Roman" w:eastAsia="Times New Roman" w:hAnsi="Times New Roman" w:cs="Times New Roman"/>
          <w:color w:val="222222"/>
        </w:rPr>
        <w:t>​</w:t>
      </w:r>
      <w:r w:rsidR="00222405" w:rsidRPr="001D0787">
        <w:rPr>
          <w:rFonts w:ascii="Times New Roman" w:eastAsia="Times New Roman" w:hAnsi="Times New Roman" w:cs="Times New Roman"/>
          <w:b/>
          <w:color w:val="4B4B4B"/>
        </w:rPr>
        <w:t>CONFLICT: DISAGREEMENTS</w:t>
      </w:r>
    </w:p>
    <w:p w14:paraId="26365141" w14:textId="77777777" w:rsidR="00222405" w:rsidRDefault="00222405" w:rsidP="00222405">
      <w:pPr>
        <w:pStyle w:val="NormalWeb"/>
        <w:ind w:left="720"/>
        <w:rPr>
          <w:rFonts w:ascii="Arial" w:hAnsi="Arial" w:cs="Arial"/>
          <w:color w:val="222222"/>
        </w:rPr>
      </w:pPr>
      <w:r>
        <w:rPr>
          <w:rFonts w:ascii="Arial" w:hAnsi="Arial" w:cs="Arial"/>
          <w:color w:val="222222"/>
        </w:rPr>
        <w:t xml:space="preserve">"Most of the time, people talk and act from their own viewpoint. They seldom see, or even try to see, the other person’s side. If, lacking understanding, you enter into a fight with someone, remember that each of you is as much to blame as the other, regardless of which one started the argument. </w:t>
      </w:r>
      <w:r w:rsidR="001D0787">
        <w:rPr>
          <w:rFonts w:ascii="Arial" w:hAnsi="Arial" w:cs="Arial"/>
          <w:color w:val="222222"/>
        </w:rPr>
        <w:t xml:space="preserve">“Fools argue; wise men discuss” </w:t>
      </w:r>
      <w:r>
        <w:rPr>
          <w:rFonts w:ascii="Arial" w:hAnsi="Arial" w:cs="Arial"/>
          <w:color w:val="222222"/>
        </w:rPr>
        <w:t>[P.Y., 2016]</w:t>
      </w:r>
      <w:r w:rsidR="001D0787">
        <w:rPr>
          <w:rFonts w:ascii="Arial" w:hAnsi="Arial" w:cs="Arial"/>
          <w:color w:val="222222"/>
        </w:rPr>
        <w:t>.</w:t>
      </w:r>
    </w:p>
    <w:p w14:paraId="0CD7F04D" w14:textId="77777777" w:rsidR="00222405" w:rsidRPr="00222405" w:rsidRDefault="00222405" w:rsidP="00222405">
      <w:pPr>
        <w:pStyle w:val="ListParagraph"/>
        <w:shd w:val="clear" w:color="auto" w:fill="FFFFFF"/>
        <w:spacing w:before="100" w:beforeAutospacing="1" w:after="100" w:afterAutospacing="1" w:line="240" w:lineRule="auto"/>
        <w:rPr>
          <w:rFonts w:ascii="Times New Roman" w:eastAsia="Times New Roman" w:hAnsi="Times New Roman" w:cs="Times New Roman"/>
          <w:color w:val="4B4B4B"/>
        </w:rPr>
      </w:pPr>
    </w:p>
    <w:p w14:paraId="532A6A9A" w14:textId="77777777" w:rsidR="00AD63D3" w:rsidRDefault="00222405" w:rsidP="008C618D">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b/>
          <w:color w:val="4B4B4B"/>
        </w:rPr>
      </w:pPr>
      <w:r>
        <w:rPr>
          <w:rFonts w:ascii="Times New Roman" w:eastAsia="Times New Roman" w:hAnsi="Times New Roman" w:cs="Times New Roman"/>
          <w:b/>
          <w:color w:val="4B4B4B"/>
        </w:rPr>
        <w:t>W</w:t>
      </w:r>
      <w:r w:rsidR="008C618D" w:rsidRPr="008C618D">
        <w:rPr>
          <w:rFonts w:ascii="Times New Roman" w:eastAsia="Times New Roman" w:hAnsi="Times New Roman" w:cs="Times New Roman"/>
          <w:b/>
          <w:color w:val="4B4B4B"/>
        </w:rPr>
        <w:t>HAT WOULD BE THE BEST PIECE OF ADVICE YOU WOULD OFFER TO THOSE OF US BEGINNING OUR GROUP PROJECT COURSEWORK? </w:t>
      </w:r>
    </w:p>
    <w:p w14:paraId="1D486B5E" w14:textId="77777777" w:rsidR="008C618D" w:rsidRPr="008C618D" w:rsidRDefault="008C618D" w:rsidP="008C618D">
      <w:pPr>
        <w:pStyle w:val="ListParagraph"/>
        <w:shd w:val="clear" w:color="auto" w:fill="FFFFFF"/>
        <w:spacing w:before="100" w:beforeAutospacing="1" w:after="100" w:afterAutospacing="1" w:line="240" w:lineRule="auto"/>
        <w:rPr>
          <w:rFonts w:ascii="Times New Roman" w:eastAsia="Times New Roman" w:hAnsi="Times New Roman" w:cs="Times New Roman"/>
          <w:b/>
          <w:color w:val="4B4B4B"/>
        </w:rPr>
      </w:pPr>
    </w:p>
    <w:p w14:paraId="7E4BAB51" w14:textId="77777777" w:rsidR="008C618D" w:rsidRDefault="008C618D" w:rsidP="008C618D">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Remember…WHY…you are </w:t>
      </w:r>
      <w:r w:rsidR="00BF0E16">
        <w:rPr>
          <w:rFonts w:ascii="Times New Roman" w:eastAsia="Times New Roman" w:hAnsi="Times New Roman" w:cs="Times New Roman"/>
          <w:color w:val="222222"/>
        </w:rPr>
        <w:t xml:space="preserve">in the class ….this class is </w:t>
      </w:r>
      <w:r w:rsidR="00BF0E16" w:rsidRPr="00222405">
        <w:rPr>
          <w:rFonts w:ascii="Times New Roman" w:eastAsia="Times New Roman" w:hAnsi="Times New Roman" w:cs="Times New Roman"/>
          <w:color w:val="222222"/>
          <w:u w:val="single"/>
        </w:rPr>
        <w:t>not</w:t>
      </w:r>
      <w:r w:rsidR="00BF0E16">
        <w:rPr>
          <w:rFonts w:ascii="Times New Roman" w:eastAsia="Times New Roman" w:hAnsi="Times New Roman" w:cs="Times New Roman"/>
          <w:color w:val="222222"/>
        </w:rPr>
        <w:t xml:space="preserve"> about you personally.  It is about what you can CONTRIBUTE TO the project.  </w:t>
      </w:r>
    </w:p>
    <w:p w14:paraId="37F84F24" w14:textId="77777777" w:rsidR="00BF0E16" w:rsidRDefault="00BF0E16" w:rsidP="008C618D">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Remember there is no “I” in team….LEAVE YOUR EGO at home.</w:t>
      </w:r>
    </w:p>
    <w:p w14:paraId="4C00F6B6" w14:textId="77777777" w:rsidR="00BF0E16" w:rsidRDefault="00BF0E16" w:rsidP="008C618D">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RESPECT each other and treat each other as you would wish to be treated</w:t>
      </w:r>
    </w:p>
    <w:p w14:paraId="5C058DC4" w14:textId="77777777" w:rsidR="00BF0E16" w:rsidRDefault="00BF0E16" w:rsidP="008C618D">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Develop a team contract that lists all TASKS and MATCH the individuals to what needs to be done</w:t>
      </w:r>
      <w:r w:rsidR="001D5422">
        <w:rPr>
          <w:rFonts w:ascii="Times New Roman" w:eastAsia="Times New Roman" w:hAnsi="Times New Roman" w:cs="Times New Roman"/>
          <w:color w:val="222222"/>
        </w:rPr>
        <w:t>.  If you cannot match responsibilities, remember…every opportunity is a learning experience…remember the bottom</w:t>
      </w:r>
      <w:r w:rsidR="00EE758E">
        <w:rPr>
          <w:rFonts w:ascii="Times New Roman" w:eastAsia="Times New Roman" w:hAnsi="Times New Roman" w:cs="Times New Roman"/>
          <w:color w:val="222222"/>
        </w:rPr>
        <w:t xml:space="preserve"> line</w:t>
      </w:r>
      <w:r w:rsidR="001D5422">
        <w:rPr>
          <w:rFonts w:ascii="Times New Roman" w:eastAsia="Times New Roman" w:hAnsi="Times New Roman" w:cs="Times New Roman"/>
          <w:color w:val="222222"/>
        </w:rPr>
        <w:t xml:space="preserve"> and do what needs to be done!</w:t>
      </w:r>
    </w:p>
    <w:p w14:paraId="5C1C7663" w14:textId="77777777" w:rsidR="00BF0E16" w:rsidRDefault="00BF0E16" w:rsidP="008C618D">
      <w:pPr>
        <w:pStyle w:val="ListParagraph"/>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And…THE BOTTOM LINE…do what needs to be done so you can pass the class, complete your degree requirements, and GRADUATE!  [Do not get caught up in small stuff.]</w:t>
      </w:r>
    </w:p>
    <w:p w14:paraId="4AF69A2B" w14:textId="77777777" w:rsidR="001D0787" w:rsidRPr="008C618D" w:rsidRDefault="001D0787" w:rsidP="001D0787">
      <w:pPr>
        <w:pStyle w:val="ListParagraph"/>
        <w:shd w:val="clear" w:color="auto" w:fill="FFFFFF"/>
        <w:spacing w:before="100" w:beforeAutospacing="1" w:after="100" w:afterAutospacing="1" w:line="240" w:lineRule="auto"/>
        <w:rPr>
          <w:rFonts w:ascii="Times New Roman" w:eastAsia="Times New Roman" w:hAnsi="Times New Roman" w:cs="Times New Roman"/>
          <w:color w:val="222222"/>
        </w:rPr>
      </w:pPr>
    </w:p>
    <w:p w14:paraId="7185342B" w14:textId="77777777" w:rsidR="00EE758E" w:rsidRPr="00EE758E" w:rsidRDefault="00EE758E" w:rsidP="00EE758E">
      <w:pPr>
        <w:pStyle w:val="ListParagraph"/>
        <w:numPr>
          <w:ilvl w:val="0"/>
          <w:numId w:val="2"/>
        </w:numPr>
        <w:shd w:val="clear" w:color="auto" w:fill="FFFFFF"/>
        <w:spacing w:before="100" w:beforeAutospacing="1" w:after="100" w:afterAutospacing="1" w:line="240" w:lineRule="auto"/>
        <w:rPr>
          <w:rFonts w:ascii="Times New Roman" w:eastAsia="Times New Roman" w:hAnsi="Times New Roman" w:cs="Times New Roman"/>
        </w:rPr>
      </w:pPr>
      <w:r w:rsidRPr="00EE758E">
        <w:rPr>
          <w:rFonts w:ascii="Times New Roman" w:eastAsia="Times New Roman" w:hAnsi="Times New Roman" w:cs="Times New Roman"/>
          <w:color w:val="222222"/>
        </w:rPr>
        <w:t>I believe when you are actually exposed to som</w:t>
      </w:r>
      <w:r w:rsidRPr="00EE758E">
        <w:rPr>
          <w:rFonts w:ascii="Times New Roman" w:eastAsia="Times New Roman" w:hAnsi="Times New Roman" w:cs="Times New Roman"/>
          <w:color w:val="222222"/>
          <w:shd w:val="clear" w:color="auto" w:fill="FFFFFF"/>
        </w:rPr>
        <w:t xml:space="preserve">ething that is when you learn, when you experience it. Experiences helps people gain knowledge. My question is </w:t>
      </w:r>
      <w:r w:rsidRPr="00EE758E">
        <w:rPr>
          <w:rFonts w:ascii="Times New Roman" w:eastAsia="Times New Roman" w:hAnsi="Times New Roman" w:cs="Times New Roman"/>
          <w:b/>
          <w:color w:val="222222"/>
          <w:shd w:val="clear" w:color="auto" w:fill="FFFFFF"/>
        </w:rPr>
        <w:t xml:space="preserve">what if one doesn't learn from the experiences? </w:t>
      </w:r>
      <w:r w:rsidRPr="00EE758E">
        <w:rPr>
          <w:rFonts w:ascii="Times New Roman" w:eastAsia="Times New Roman" w:hAnsi="Times New Roman" w:cs="Times New Roman"/>
          <w:color w:val="222222"/>
          <w:shd w:val="clear" w:color="auto" w:fill="FFFFFF"/>
        </w:rPr>
        <w:t>Sometimes it takes people a lot of time to learn from an experience.</w:t>
      </w:r>
    </w:p>
    <w:p w14:paraId="1E2F3994" w14:textId="77777777" w:rsidR="00222405" w:rsidRDefault="00222405" w:rsidP="00EE758E">
      <w:pPr>
        <w:pStyle w:val="ListParagraph"/>
        <w:shd w:val="clear" w:color="auto" w:fill="FFFFFF"/>
        <w:spacing w:before="100" w:beforeAutospacing="1" w:after="100" w:afterAutospacing="1" w:line="240" w:lineRule="auto"/>
        <w:rPr>
          <w:rFonts w:ascii="Times New Roman" w:eastAsia="Times New Roman" w:hAnsi="Times New Roman" w:cs="Times New Roman"/>
          <w:b/>
          <w:color w:val="222222"/>
        </w:rPr>
      </w:pPr>
    </w:p>
    <w:p w14:paraId="14C0A23C" w14:textId="77777777" w:rsidR="00222405" w:rsidRDefault="00222405" w:rsidP="00222405">
      <w:pPr>
        <w:pStyle w:val="ListParagraph"/>
        <w:shd w:val="clear" w:color="auto" w:fill="FFFFFF"/>
        <w:spacing w:before="100" w:beforeAutospacing="1" w:after="100" w:afterAutospacing="1" w:line="240" w:lineRule="auto"/>
        <w:rPr>
          <w:rFonts w:ascii="Times New Roman" w:eastAsia="Times New Roman" w:hAnsi="Times New Roman" w:cs="Times New Roman"/>
          <w:b/>
          <w:color w:val="222222"/>
        </w:rPr>
      </w:pPr>
    </w:p>
    <w:sectPr w:rsidR="002224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76A65"/>
    <w:multiLevelType w:val="hybridMultilevel"/>
    <w:tmpl w:val="03424A0C"/>
    <w:lvl w:ilvl="0" w:tplc="00D2C6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B0968"/>
    <w:multiLevelType w:val="hybridMultilevel"/>
    <w:tmpl w:val="A8F67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4B0D"/>
    <w:multiLevelType w:val="hybridMultilevel"/>
    <w:tmpl w:val="C71E4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3D3"/>
    <w:rsid w:val="000228D2"/>
    <w:rsid w:val="00025671"/>
    <w:rsid w:val="00070AEE"/>
    <w:rsid w:val="000B695F"/>
    <w:rsid w:val="00143856"/>
    <w:rsid w:val="001D0787"/>
    <w:rsid w:val="001D5422"/>
    <w:rsid w:val="00222405"/>
    <w:rsid w:val="00562DC2"/>
    <w:rsid w:val="00636B46"/>
    <w:rsid w:val="007B797C"/>
    <w:rsid w:val="008C618D"/>
    <w:rsid w:val="00AD63D3"/>
    <w:rsid w:val="00BF0E16"/>
    <w:rsid w:val="00E52CC4"/>
    <w:rsid w:val="00EE758E"/>
    <w:rsid w:val="00F72591"/>
    <w:rsid w:val="00FA7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7810"/>
  <w15:chartTrackingRefBased/>
  <w15:docId w15:val="{FF1AC047-D7AE-4DB1-A8FF-98B42ED2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6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63D3"/>
  </w:style>
  <w:style w:type="paragraph" w:styleId="ListParagraph">
    <w:name w:val="List Paragraph"/>
    <w:basedOn w:val="Normal"/>
    <w:uiPriority w:val="34"/>
    <w:qFormat/>
    <w:rsid w:val="00AD6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92849">
      <w:bodyDiv w:val="1"/>
      <w:marLeft w:val="0"/>
      <w:marRight w:val="0"/>
      <w:marTop w:val="0"/>
      <w:marBottom w:val="0"/>
      <w:divBdr>
        <w:top w:val="none" w:sz="0" w:space="0" w:color="auto"/>
        <w:left w:val="none" w:sz="0" w:space="0" w:color="auto"/>
        <w:bottom w:val="none" w:sz="0" w:space="0" w:color="auto"/>
        <w:right w:val="none" w:sz="0" w:space="0" w:color="auto"/>
      </w:divBdr>
      <w:divsChild>
        <w:div w:id="1088697575">
          <w:marLeft w:val="0"/>
          <w:marRight w:val="0"/>
          <w:marTop w:val="0"/>
          <w:marBottom w:val="0"/>
          <w:divBdr>
            <w:top w:val="none" w:sz="0" w:space="0" w:color="auto"/>
            <w:left w:val="none" w:sz="0" w:space="0" w:color="auto"/>
            <w:bottom w:val="none" w:sz="0" w:space="0" w:color="auto"/>
            <w:right w:val="none" w:sz="0" w:space="0" w:color="auto"/>
          </w:divBdr>
        </w:div>
        <w:div w:id="183978751">
          <w:marLeft w:val="0"/>
          <w:marRight w:val="0"/>
          <w:marTop w:val="0"/>
          <w:marBottom w:val="0"/>
          <w:divBdr>
            <w:top w:val="none" w:sz="0" w:space="0" w:color="auto"/>
            <w:left w:val="none" w:sz="0" w:space="0" w:color="auto"/>
            <w:bottom w:val="none" w:sz="0" w:space="0" w:color="auto"/>
            <w:right w:val="none" w:sz="0" w:space="0" w:color="auto"/>
          </w:divBdr>
        </w:div>
      </w:divsChild>
    </w:div>
    <w:div w:id="768156160">
      <w:bodyDiv w:val="1"/>
      <w:marLeft w:val="0"/>
      <w:marRight w:val="0"/>
      <w:marTop w:val="0"/>
      <w:marBottom w:val="0"/>
      <w:divBdr>
        <w:top w:val="none" w:sz="0" w:space="0" w:color="auto"/>
        <w:left w:val="none" w:sz="0" w:space="0" w:color="auto"/>
        <w:bottom w:val="none" w:sz="0" w:space="0" w:color="auto"/>
        <w:right w:val="none" w:sz="0" w:space="0" w:color="auto"/>
      </w:divBdr>
      <w:divsChild>
        <w:div w:id="2030257592">
          <w:marLeft w:val="0"/>
          <w:marRight w:val="0"/>
          <w:marTop w:val="0"/>
          <w:marBottom w:val="0"/>
          <w:divBdr>
            <w:top w:val="none" w:sz="0" w:space="0" w:color="auto"/>
            <w:left w:val="none" w:sz="0" w:space="0" w:color="auto"/>
            <w:bottom w:val="none" w:sz="0" w:space="0" w:color="auto"/>
            <w:right w:val="none" w:sz="0" w:space="0" w:color="auto"/>
          </w:divBdr>
        </w:div>
        <w:div w:id="1292397783">
          <w:marLeft w:val="0"/>
          <w:marRight w:val="0"/>
          <w:marTop w:val="0"/>
          <w:marBottom w:val="0"/>
          <w:divBdr>
            <w:top w:val="none" w:sz="0" w:space="0" w:color="auto"/>
            <w:left w:val="none" w:sz="0" w:space="0" w:color="auto"/>
            <w:bottom w:val="none" w:sz="0" w:space="0" w:color="auto"/>
            <w:right w:val="none" w:sz="0" w:space="0" w:color="auto"/>
          </w:divBdr>
        </w:div>
        <w:div w:id="596252646">
          <w:marLeft w:val="0"/>
          <w:marRight w:val="0"/>
          <w:marTop w:val="0"/>
          <w:marBottom w:val="0"/>
          <w:divBdr>
            <w:top w:val="none" w:sz="0" w:space="0" w:color="auto"/>
            <w:left w:val="none" w:sz="0" w:space="0" w:color="auto"/>
            <w:bottom w:val="none" w:sz="0" w:space="0" w:color="auto"/>
            <w:right w:val="none" w:sz="0" w:space="0" w:color="auto"/>
          </w:divBdr>
        </w:div>
        <w:div w:id="1872720367">
          <w:marLeft w:val="0"/>
          <w:marRight w:val="0"/>
          <w:marTop w:val="0"/>
          <w:marBottom w:val="0"/>
          <w:divBdr>
            <w:top w:val="none" w:sz="0" w:space="0" w:color="auto"/>
            <w:left w:val="none" w:sz="0" w:space="0" w:color="auto"/>
            <w:bottom w:val="none" w:sz="0" w:space="0" w:color="auto"/>
            <w:right w:val="none" w:sz="0" w:space="0" w:color="auto"/>
          </w:divBdr>
        </w:div>
        <w:div w:id="336887560">
          <w:marLeft w:val="0"/>
          <w:marRight w:val="0"/>
          <w:marTop w:val="0"/>
          <w:marBottom w:val="0"/>
          <w:divBdr>
            <w:top w:val="none" w:sz="0" w:space="0" w:color="auto"/>
            <w:left w:val="none" w:sz="0" w:space="0" w:color="auto"/>
            <w:bottom w:val="none" w:sz="0" w:space="0" w:color="auto"/>
            <w:right w:val="none" w:sz="0" w:space="0" w:color="auto"/>
          </w:divBdr>
        </w:div>
        <w:div w:id="268783974">
          <w:marLeft w:val="0"/>
          <w:marRight w:val="0"/>
          <w:marTop w:val="0"/>
          <w:marBottom w:val="0"/>
          <w:divBdr>
            <w:top w:val="none" w:sz="0" w:space="0" w:color="auto"/>
            <w:left w:val="none" w:sz="0" w:space="0" w:color="auto"/>
            <w:bottom w:val="none" w:sz="0" w:space="0" w:color="auto"/>
            <w:right w:val="none" w:sz="0" w:space="0" w:color="auto"/>
          </w:divBdr>
        </w:div>
        <w:div w:id="1611740697">
          <w:marLeft w:val="0"/>
          <w:marRight w:val="0"/>
          <w:marTop w:val="0"/>
          <w:marBottom w:val="0"/>
          <w:divBdr>
            <w:top w:val="none" w:sz="0" w:space="0" w:color="auto"/>
            <w:left w:val="none" w:sz="0" w:space="0" w:color="auto"/>
            <w:bottom w:val="none" w:sz="0" w:space="0" w:color="auto"/>
            <w:right w:val="none" w:sz="0" w:space="0" w:color="auto"/>
          </w:divBdr>
        </w:div>
      </w:divsChild>
    </w:div>
    <w:div w:id="1467503804">
      <w:bodyDiv w:val="1"/>
      <w:marLeft w:val="0"/>
      <w:marRight w:val="0"/>
      <w:marTop w:val="0"/>
      <w:marBottom w:val="0"/>
      <w:divBdr>
        <w:top w:val="none" w:sz="0" w:space="0" w:color="auto"/>
        <w:left w:val="none" w:sz="0" w:space="0" w:color="auto"/>
        <w:bottom w:val="none" w:sz="0" w:space="0" w:color="auto"/>
        <w:right w:val="none" w:sz="0" w:space="0" w:color="auto"/>
      </w:divBdr>
    </w:div>
    <w:div w:id="2017296014">
      <w:bodyDiv w:val="1"/>
      <w:marLeft w:val="0"/>
      <w:marRight w:val="0"/>
      <w:marTop w:val="0"/>
      <w:marBottom w:val="0"/>
      <w:divBdr>
        <w:top w:val="none" w:sz="0" w:space="0" w:color="auto"/>
        <w:left w:val="none" w:sz="0" w:space="0" w:color="auto"/>
        <w:bottom w:val="none" w:sz="0" w:space="0" w:color="auto"/>
        <w:right w:val="none" w:sz="0" w:space="0" w:color="auto"/>
      </w:divBdr>
      <w:divsChild>
        <w:div w:id="1328366789">
          <w:marLeft w:val="0"/>
          <w:marRight w:val="0"/>
          <w:marTop w:val="0"/>
          <w:marBottom w:val="0"/>
          <w:divBdr>
            <w:top w:val="none" w:sz="0" w:space="0" w:color="auto"/>
            <w:left w:val="none" w:sz="0" w:space="0" w:color="auto"/>
            <w:bottom w:val="none" w:sz="0" w:space="0" w:color="auto"/>
            <w:right w:val="none" w:sz="0" w:space="0" w:color="auto"/>
          </w:divBdr>
        </w:div>
        <w:div w:id="1510372034">
          <w:marLeft w:val="0"/>
          <w:marRight w:val="0"/>
          <w:marTop w:val="0"/>
          <w:marBottom w:val="0"/>
          <w:divBdr>
            <w:top w:val="none" w:sz="0" w:space="0" w:color="auto"/>
            <w:left w:val="none" w:sz="0" w:space="0" w:color="auto"/>
            <w:bottom w:val="none" w:sz="0" w:space="0" w:color="auto"/>
            <w:right w:val="none" w:sz="0" w:space="0" w:color="auto"/>
          </w:divBdr>
        </w:div>
        <w:div w:id="540872333">
          <w:marLeft w:val="0"/>
          <w:marRight w:val="0"/>
          <w:marTop w:val="0"/>
          <w:marBottom w:val="0"/>
          <w:divBdr>
            <w:top w:val="none" w:sz="0" w:space="0" w:color="auto"/>
            <w:left w:val="none" w:sz="0" w:space="0" w:color="auto"/>
            <w:bottom w:val="none" w:sz="0" w:space="0" w:color="auto"/>
            <w:right w:val="none" w:sz="0" w:space="0" w:color="auto"/>
          </w:divBdr>
        </w:div>
        <w:div w:id="1067411813">
          <w:marLeft w:val="0"/>
          <w:marRight w:val="0"/>
          <w:marTop w:val="0"/>
          <w:marBottom w:val="0"/>
          <w:divBdr>
            <w:top w:val="none" w:sz="0" w:space="0" w:color="auto"/>
            <w:left w:val="none" w:sz="0" w:space="0" w:color="auto"/>
            <w:bottom w:val="none" w:sz="0" w:space="0" w:color="auto"/>
            <w:right w:val="none" w:sz="0" w:space="0" w:color="auto"/>
          </w:divBdr>
        </w:div>
        <w:div w:id="185252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MMorton</dc:creator>
  <cp:keywords/>
  <dc:description/>
  <cp:lastModifiedBy>Nancy Barros</cp:lastModifiedBy>
  <cp:revision>2</cp:revision>
  <cp:lastPrinted>2016-03-31T21:30:00Z</cp:lastPrinted>
  <dcterms:created xsi:type="dcterms:W3CDTF">2021-07-27T19:54:00Z</dcterms:created>
  <dcterms:modified xsi:type="dcterms:W3CDTF">2021-07-27T19:54:00Z</dcterms:modified>
</cp:coreProperties>
</file>